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722521" w:rsidRDefault="000F0714" w:rsidP="000F0714">
      <w:pPr>
        <w:pStyle w:val="a7"/>
        <w:jc w:val="center"/>
      </w:pPr>
      <w:r w:rsidRPr="00722521">
        <w:t xml:space="preserve">Сводная ведомость результатов </w:t>
      </w:r>
      <w:r w:rsidR="004654AF" w:rsidRPr="00722521">
        <w:t xml:space="preserve">проведения </w:t>
      </w:r>
      <w:r w:rsidRPr="00722521">
        <w:t>специальной оценки условий труда</w:t>
      </w:r>
    </w:p>
    <w:p w:rsidR="00B3448B" w:rsidRPr="00722521" w:rsidRDefault="00B3448B" w:rsidP="00B3448B"/>
    <w:p w:rsidR="00B3448B" w:rsidRPr="00722521" w:rsidRDefault="00B3448B" w:rsidP="00B3448B">
      <w:r w:rsidRPr="00722521">
        <w:t>Наименование организации:</w:t>
      </w:r>
      <w:r w:rsidRPr="00722521">
        <w:rPr>
          <w:rStyle w:val="a9"/>
        </w:rPr>
        <w:t xml:space="preserve"> </w:t>
      </w:r>
      <w:fldSimple w:instr=" DOCVARIABLE ceh_info \* MERGEFORMAT ">
        <w:r w:rsidR="00992A25" w:rsidRPr="00992A25">
          <w:rPr>
            <w:rStyle w:val="a9"/>
          </w:rPr>
          <w:t>Государственное бюджетное учреждение здравоохранения «Пензенский областной клинический центр специализ</w:t>
        </w:r>
        <w:r w:rsidR="00992A25" w:rsidRPr="00992A25">
          <w:rPr>
            <w:rStyle w:val="a9"/>
          </w:rPr>
          <w:t>и</w:t>
        </w:r>
        <w:r w:rsidR="00992A25" w:rsidRPr="00992A25">
          <w:rPr>
            <w:rStyle w:val="a9"/>
          </w:rPr>
          <w:t>рованных видов медицинской помощи»</w:t>
        </w:r>
      </w:fldSimple>
      <w:r w:rsidRPr="00722521">
        <w:rPr>
          <w:rStyle w:val="a9"/>
        </w:rPr>
        <w:t> </w:t>
      </w:r>
    </w:p>
    <w:p w:rsidR="00F06873" w:rsidRPr="00722521" w:rsidRDefault="00F06873" w:rsidP="004654AF">
      <w:pPr>
        <w:suppressAutoHyphens/>
        <w:jc w:val="right"/>
      </w:pPr>
      <w:r w:rsidRPr="00722521">
        <w:t>Таблица 1</w:t>
      </w:r>
    </w:p>
    <w:tbl>
      <w:tblPr>
        <w:tblW w:w="5046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7"/>
        <w:gridCol w:w="985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22521" w:rsidTr="00992A25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2252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103" w:type="dxa"/>
            <w:gridSpan w:val="2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22521" w:rsidTr="00992A25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3" w:type="dxa"/>
            <w:gridSpan w:val="2"/>
            <w:vMerge/>
            <w:vAlign w:val="center"/>
          </w:tcPr>
          <w:p w:rsidR="004654A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22521" w:rsidTr="00992A25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AF1EDF" w:rsidRPr="0072252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985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143/151</w:t>
            </w:r>
          </w:p>
        </w:tc>
        <w:tc>
          <w:tcPr>
            <w:tcW w:w="3118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143/151</w:t>
            </w:r>
          </w:p>
        </w:tc>
        <w:tc>
          <w:tcPr>
            <w:tcW w:w="1063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46/47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92/99</w:t>
            </w:r>
          </w:p>
        </w:tc>
        <w:tc>
          <w:tcPr>
            <w:tcW w:w="1170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22521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с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985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3118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063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70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2252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85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3118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063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170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2252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85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992A25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2252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85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992A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992A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2252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22521" w:rsidRDefault="00F06873" w:rsidP="00F06873">
      <w:pPr>
        <w:jc w:val="right"/>
      </w:pPr>
      <w:r w:rsidRPr="00722521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722521" w:rsidTr="00992A25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22521" w:rsidRDefault="004654AF" w:rsidP="00F06873">
            <w:pPr>
              <w:jc w:val="center"/>
              <w:rPr>
                <w:sz w:val="20"/>
              </w:rPr>
            </w:pPr>
            <w:r w:rsidRPr="00722521">
              <w:rPr>
                <w:color w:val="000000"/>
                <w:sz w:val="20"/>
              </w:rPr>
              <w:t>Индиви</w:t>
            </w:r>
            <w:r w:rsidRPr="00722521">
              <w:rPr>
                <w:color w:val="000000"/>
                <w:sz w:val="20"/>
              </w:rPr>
              <w:softHyphen/>
              <w:t>дуал</w:t>
            </w:r>
            <w:r w:rsidRPr="00722521">
              <w:rPr>
                <w:color w:val="000000"/>
                <w:sz w:val="20"/>
              </w:rPr>
              <w:t>ь</w:t>
            </w:r>
            <w:r w:rsidRPr="00722521">
              <w:rPr>
                <w:color w:val="000000"/>
                <w:sz w:val="20"/>
              </w:rPr>
              <w:t>ный номер рабоч</w:t>
            </w:r>
            <w:r w:rsidRPr="00722521">
              <w:rPr>
                <w:color w:val="000000"/>
                <w:sz w:val="20"/>
              </w:rPr>
              <w:t>е</w:t>
            </w:r>
            <w:r w:rsidRPr="00722521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22521" w:rsidRDefault="004654AF" w:rsidP="004654AF">
            <w:pPr>
              <w:jc w:val="center"/>
              <w:rPr>
                <w:color w:val="000000"/>
                <w:sz w:val="20"/>
              </w:rPr>
            </w:pPr>
            <w:r w:rsidRPr="00722521">
              <w:rPr>
                <w:color w:val="000000"/>
                <w:sz w:val="20"/>
              </w:rPr>
              <w:t>Профессия/</w:t>
            </w:r>
            <w:r w:rsidRPr="00722521">
              <w:rPr>
                <w:color w:val="000000"/>
                <w:sz w:val="20"/>
              </w:rPr>
              <w:br/>
              <w:t>должность/</w:t>
            </w:r>
            <w:r w:rsidRPr="00722521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22521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22521" w:rsidRDefault="00F06873" w:rsidP="00F06873">
            <w:pPr>
              <w:jc w:val="center"/>
              <w:rPr>
                <w:sz w:val="20"/>
              </w:rPr>
            </w:pPr>
            <w:r w:rsidRPr="00722521">
              <w:rPr>
                <w:sz w:val="20"/>
              </w:rPr>
              <w:t>Классы</w:t>
            </w:r>
            <w:r w:rsidR="004654AF" w:rsidRPr="00722521">
              <w:rPr>
                <w:sz w:val="20"/>
              </w:rPr>
              <w:t xml:space="preserve"> </w:t>
            </w:r>
            <w:r w:rsidR="004654AF" w:rsidRPr="00722521">
              <w:rPr>
                <w:color w:val="000000"/>
                <w:sz w:val="20"/>
              </w:rPr>
              <w:t>(подклассы)</w:t>
            </w:r>
            <w:r w:rsidRPr="00722521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Пов</w:t>
            </w:r>
            <w:r w:rsidR="00722521">
              <w:rPr>
                <w:color w:val="000000"/>
                <w:sz w:val="16"/>
                <w:szCs w:val="16"/>
              </w:rPr>
              <w:t>ышенный размер оплаты труда (да/</w:t>
            </w:r>
            <w:r w:rsidRPr="00722521">
              <w:rPr>
                <w:color w:val="000000"/>
                <w:sz w:val="16"/>
                <w:szCs w:val="16"/>
              </w:rPr>
              <w:t>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722521">
              <w:rPr>
                <w:color w:val="000000"/>
                <w:sz w:val="16"/>
                <w:szCs w:val="16"/>
              </w:rPr>
              <w:t>п</w:t>
            </w:r>
            <w:r w:rsidRPr="00722521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22521">
              <w:rPr>
                <w:color w:val="000000"/>
                <w:sz w:val="16"/>
                <w:szCs w:val="16"/>
              </w:rPr>
              <w:t>ь</w:t>
            </w:r>
            <w:r w:rsidRPr="00722521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22521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Лечебно</w:t>
            </w:r>
            <w:r w:rsidRPr="00722521">
              <w:rPr>
                <w:sz w:val="16"/>
                <w:szCs w:val="16"/>
              </w:rPr>
              <w:t>-профилактическое п</w:t>
            </w:r>
            <w:r w:rsidRPr="00722521">
              <w:rPr>
                <w:sz w:val="16"/>
                <w:szCs w:val="16"/>
              </w:rPr>
              <w:t>и</w:t>
            </w:r>
            <w:r w:rsidRPr="00722521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Льготно</w:t>
            </w:r>
            <w:r w:rsidRPr="00722521">
              <w:rPr>
                <w:sz w:val="16"/>
                <w:szCs w:val="16"/>
              </w:rPr>
              <w:t>е пенсионное обеспеч</w:t>
            </w:r>
            <w:r w:rsidRPr="00722521">
              <w:rPr>
                <w:sz w:val="16"/>
                <w:szCs w:val="16"/>
              </w:rPr>
              <w:t>е</w:t>
            </w:r>
            <w:r w:rsidRPr="00722521">
              <w:rPr>
                <w:sz w:val="16"/>
                <w:szCs w:val="16"/>
              </w:rPr>
              <w:t>ние (да/нет)</w:t>
            </w:r>
          </w:p>
        </w:tc>
      </w:tr>
      <w:tr w:rsidR="00F06873" w:rsidRPr="00722521" w:rsidTr="00992A25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22521" w:rsidTr="00992A2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24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Pr="00722521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Общебольничный медици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Pr="00722521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Pr="00722521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 (прачечная)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Приемное боксированное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Приемное боксированное о</w:t>
            </w:r>
            <w:r w:rsidRPr="00992A25">
              <w:rPr>
                <w:i/>
                <w:sz w:val="18"/>
                <w:szCs w:val="18"/>
              </w:rPr>
              <w:t>т</w:t>
            </w:r>
            <w:r w:rsidRPr="00992A25">
              <w:rPr>
                <w:i/>
                <w:sz w:val="18"/>
                <w:szCs w:val="18"/>
              </w:rPr>
              <w:t>деление (кабинет 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Приемное боксированное о</w:t>
            </w:r>
            <w:r w:rsidRPr="00992A25">
              <w:rPr>
                <w:i/>
                <w:sz w:val="18"/>
                <w:szCs w:val="18"/>
              </w:rPr>
              <w:t>т</w:t>
            </w:r>
            <w:r w:rsidRPr="00992A25">
              <w:rPr>
                <w:i/>
                <w:sz w:val="18"/>
                <w:szCs w:val="18"/>
              </w:rPr>
              <w:t>деление (рентгенологический кабинет)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20-947-</w:t>
            </w:r>
            <w:r>
              <w:rPr>
                <w:sz w:val="18"/>
                <w:szCs w:val="18"/>
              </w:rPr>
              <w:lastRenderedPageBreak/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Приемное боксированное о</w:t>
            </w:r>
            <w:r w:rsidRPr="00992A25">
              <w:rPr>
                <w:i/>
                <w:sz w:val="18"/>
                <w:szCs w:val="18"/>
              </w:rPr>
              <w:t>т</w:t>
            </w:r>
            <w:r w:rsidRPr="00992A25">
              <w:rPr>
                <w:i/>
                <w:sz w:val="18"/>
                <w:szCs w:val="18"/>
              </w:rPr>
              <w:t>деление (кабинет функци</w:t>
            </w:r>
            <w:r w:rsidRPr="00992A25">
              <w:rPr>
                <w:i/>
                <w:sz w:val="18"/>
                <w:szCs w:val="18"/>
              </w:rPr>
              <w:t>о</w:t>
            </w:r>
            <w:r w:rsidRPr="00992A25">
              <w:rPr>
                <w:i/>
                <w:sz w:val="18"/>
                <w:szCs w:val="18"/>
              </w:rPr>
              <w:t>нальной диагностики)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703D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Приемное боксированное о</w:t>
            </w:r>
            <w:r w:rsidRPr="00992A25">
              <w:rPr>
                <w:i/>
                <w:sz w:val="18"/>
                <w:szCs w:val="18"/>
              </w:rPr>
              <w:t>т</w:t>
            </w:r>
            <w:r w:rsidRPr="00992A25">
              <w:rPr>
                <w:i/>
                <w:sz w:val="18"/>
                <w:szCs w:val="18"/>
              </w:rPr>
              <w:t>деление (эндоскопический к</w:t>
            </w:r>
            <w:r w:rsidRPr="00992A25">
              <w:rPr>
                <w:i/>
                <w:sz w:val="18"/>
                <w:szCs w:val="18"/>
              </w:rPr>
              <w:t>а</w:t>
            </w:r>
            <w:r w:rsidRPr="00992A25">
              <w:rPr>
                <w:i/>
                <w:sz w:val="18"/>
                <w:szCs w:val="18"/>
              </w:rPr>
              <w:t>бинет)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703D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Приемное боксированное о</w:t>
            </w:r>
            <w:r w:rsidRPr="00992A25">
              <w:rPr>
                <w:i/>
                <w:sz w:val="18"/>
                <w:szCs w:val="18"/>
              </w:rPr>
              <w:t>т</w:t>
            </w:r>
            <w:r w:rsidRPr="00992A25">
              <w:rPr>
                <w:i/>
                <w:sz w:val="18"/>
                <w:szCs w:val="18"/>
              </w:rPr>
              <w:t>деление (кабинет ультразвук</w:t>
            </w:r>
            <w:r w:rsidRPr="00992A25">
              <w:rPr>
                <w:i/>
                <w:sz w:val="18"/>
                <w:szCs w:val="18"/>
              </w:rPr>
              <w:t>о</w:t>
            </w:r>
            <w:r w:rsidRPr="00992A25">
              <w:rPr>
                <w:i/>
                <w:sz w:val="18"/>
                <w:szCs w:val="18"/>
              </w:rPr>
              <w:t>вой диагностики)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703D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Инфекционное боксирова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ное отделение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32-947-18А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32-947-18-1А (32-947-</w:t>
            </w:r>
            <w:r>
              <w:rPr>
                <w:sz w:val="18"/>
                <w:szCs w:val="18"/>
              </w:rPr>
              <w:lastRenderedPageBreak/>
              <w:t>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Инфекционное боксирова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ное отделение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38-947-18 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38-947-18-1А (38-947-18 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A1AC5" w:rsidRPr="00722521" w:rsidTr="004654AF">
        <w:tc>
          <w:tcPr>
            <w:tcW w:w="959" w:type="dxa"/>
            <w:shd w:val="clear" w:color="auto" w:fill="auto"/>
            <w:vAlign w:val="center"/>
          </w:tcPr>
          <w:p w:rsidR="005A1AC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A1AC5" w:rsidRPr="00992A25" w:rsidRDefault="005A1AC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1AC5" w:rsidRDefault="005A1AC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A1AC5" w:rsidRDefault="005A1AC5" w:rsidP="005A1AC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Инфекционное боксирова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ное отделение № 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44-947-</w:t>
            </w:r>
            <w:r>
              <w:rPr>
                <w:sz w:val="18"/>
                <w:szCs w:val="18"/>
              </w:rPr>
              <w:lastRenderedPageBreak/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44-947-18-1А (44-947-18А)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Инфекционное боксирова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ное отделение 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50-947-18А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50-947-18-1А (50-947-18А)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Инфекционное боксирова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ное отделение № 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56-947-18А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56-947-18-1А (56-947-18А)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Отделение реанимации и интенсивной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отделением - 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2-996-18А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2-996-18-1А (2-996-18А)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4-996-18А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4-996-18-1А (4-996-18А)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Отделение реанимации и и</w:t>
            </w:r>
            <w:r w:rsidRPr="00992A25">
              <w:rPr>
                <w:i/>
                <w:sz w:val="18"/>
                <w:szCs w:val="18"/>
              </w:rPr>
              <w:t>н</w:t>
            </w:r>
            <w:r w:rsidRPr="00992A25">
              <w:rPr>
                <w:i/>
                <w:sz w:val="18"/>
                <w:szCs w:val="18"/>
              </w:rPr>
              <w:t xml:space="preserve">тенсивной терапии (кабинет </w:t>
            </w:r>
            <w:r w:rsidRPr="00992A25">
              <w:rPr>
                <w:i/>
                <w:sz w:val="18"/>
                <w:szCs w:val="18"/>
              </w:rPr>
              <w:lastRenderedPageBreak/>
              <w:t>переливания крови)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Врач-трансфузиолог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Дерматовенерологическое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отделением - 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43-996-18А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43-996-18-1А (43-996-18А)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Дневной стационар (на 45 инфекционных коек)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C2792" w:rsidRPr="00722521" w:rsidTr="004654AF">
        <w:tc>
          <w:tcPr>
            <w:tcW w:w="959" w:type="dxa"/>
            <w:shd w:val="clear" w:color="auto" w:fill="auto"/>
            <w:vAlign w:val="center"/>
          </w:tcPr>
          <w:p w:rsidR="00DC2792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C2792" w:rsidRPr="00992A25" w:rsidRDefault="00DC27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2792" w:rsidRDefault="00DC27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C2792" w:rsidRDefault="00DC2792" w:rsidP="00F7288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Дневной стационар (на 70 дерматологических коек)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отделением – 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аптекой-провизор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13-947-18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Провизор-аналитик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Централизованное стерил</w:t>
            </w:r>
            <w:r w:rsidRPr="00992A25">
              <w:rPr>
                <w:b/>
                <w:sz w:val="18"/>
                <w:szCs w:val="18"/>
              </w:rPr>
              <w:t>и</w:t>
            </w:r>
            <w:r w:rsidRPr="00992A25">
              <w:rPr>
                <w:b/>
                <w:sz w:val="18"/>
                <w:szCs w:val="18"/>
              </w:rPr>
              <w:t>зационное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Физиотерапевтическое отд</w:t>
            </w:r>
            <w:r w:rsidRPr="00992A25">
              <w:rPr>
                <w:b/>
                <w:sz w:val="18"/>
                <w:szCs w:val="18"/>
              </w:rPr>
              <w:t>е</w:t>
            </w:r>
            <w:r w:rsidRPr="00992A25">
              <w:rPr>
                <w:b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14-996-</w:t>
            </w:r>
            <w:r>
              <w:rPr>
                <w:sz w:val="18"/>
                <w:szCs w:val="18"/>
              </w:rPr>
              <w:lastRenderedPageBreak/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Физиотерапевтическое отд</w:t>
            </w:r>
            <w:r w:rsidRPr="00992A25">
              <w:rPr>
                <w:i/>
                <w:sz w:val="18"/>
                <w:szCs w:val="18"/>
              </w:rPr>
              <w:t>е</w:t>
            </w:r>
            <w:r w:rsidRPr="00992A25">
              <w:rPr>
                <w:i/>
                <w:sz w:val="18"/>
                <w:szCs w:val="18"/>
              </w:rPr>
              <w:t>ление. Кабинет гипербарич</w:t>
            </w:r>
            <w:r w:rsidRPr="00992A25">
              <w:rPr>
                <w:i/>
                <w:sz w:val="18"/>
                <w:szCs w:val="18"/>
              </w:rPr>
              <w:t>е</w:t>
            </w:r>
            <w:r w:rsidRPr="00992A25">
              <w:rPr>
                <w:i/>
                <w:sz w:val="18"/>
                <w:szCs w:val="18"/>
              </w:rPr>
              <w:t>ской оксигенации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Клинико-диагностическая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(лаборатория СПИД)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АХП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прачечной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стиральных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Амбулаторно-поликлиническое отделение. Кабинет «Доверие» по пр</w:t>
            </w:r>
            <w:r w:rsidRPr="00992A25">
              <w:rPr>
                <w:b/>
                <w:sz w:val="18"/>
                <w:szCs w:val="18"/>
              </w:rPr>
              <w:t>о</w:t>
            </w:r>
            <w:r w:rsidRPr="00992A25">
              <w:rPr>
                <w:b/>
                <w:sz w:val="18"/>
                <w:szCs w:val="18"/>
              </w:rPr>
              <w:t>филактике и лечению и</w:t>
            </w:r>
            <w:r w:rsidRPr="00992A25">
              <w:rPr>
                <w:b/>
                <w:sz w:val="18"/>
                <w:szCs w:val="18"/>
              </w:rPr>
              <w:t>н</w:t>
            </w:r>
            <w:r w:rsidRPr="00992A25">
              <w:rPr>
                <w:b/>
                <w:sz w:val="18"/>
                <w:szCs w:val="18"/>
              </w:rPr>
              <w:t>фекций, передающих пол</w:t>
            </w:r>
            <w:r w:rsidRPr="00992A25">
              <w:rPr>
                <w:b/>
                <w:sz w:val="18"/>
                <w:szCs w:val="18"/>
              </w:rPr>
              <w:t>о</w:t>
            </w:r>
            <w:r w:rsidRPr="00992A25">
              <w:rPr>
                <w:b/>
                <w:sz w:val="18"/>
                <w:szCs w:val="18"/>
              </w:rPr>
              <w:t>вым путем для детей и по</w:t>
            </w:r>
            <w:r w:rsidRPr="00992A25">
              <w:rPr>
                <w:b/>
                <w:sz w:val="18"/>
                <w:szCs w:val="18"/>
              </w:rPr>
              <w:t>д</w:t>
            </w:r>
            <w:r w:rsidRPr="00992A25">
              <w:rPr>
                <w:b/>
                <w:sz w:val="18"/>
                <w:szCs w:val="18"/>
              </w:rPr>
              <w:t>ростков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14-150-</w:t>
            </w:r>
            <w:r>
              <w:rPr>
                <w:sz w:val="18"/>
                <w:szCs w:val="18"/>
              </w:rPr>
              <w:lastRenderedPageBreak/>
              <w:t>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17-150-18-01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а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Центр  профилактики и борьбы со СПИД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Эпидемиологический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- 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Амбулаторно-поликлиническое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12-150-</w:t>
            </w:r>
            <w:r>
              <w:rPr>
                <w:sz w:val="18"/>
                <w:szCs w:val="18"/>
              </w:rPr>
              <w:lastRenderedPageBreak/>
              <w:t>18-01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врача-инфекциониста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врача-фтизиатра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Врач-фтизиатр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врача-невролога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врача-дерматовенеролога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врача-акушера-гинеколога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врача-стоматолога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Кабинет профилактики и борьбы со СПИД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19-150-</w:t>
            </w:r>
            <w:r>
              <w:rPr>
                <w:sz w:val="18"/>
                <w:szCs w:val="18"/>
              </w:rPr>
              <w:lastRenderedPageBreak/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Пензенская областная д</w:t>
            </w:r>
            <w:r w:rsidRPr="00992A25">
              <w:rPr>
                <w:b/>
                <w:sz w:val="18"/>
                <w:szCs w:val="18"/>
              </w:rPr>
              <w:t>е</w:t>
            </w:r>
            <w:r w:rsidRPr="00992A25">
              <w:rPr>
                <w:b/>
                <w:sz w:val="18"/>
                <w:szCs w:val="18"/>
              </w:rPr>
              <w:t>зинфекционная станция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Отдел очаговой дезинфекции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Врач-дезинфектолог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Отдел профилактической  дезинфекции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- 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50-996-18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41-150-18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b/>
                <w:sz w:val="18"/>
                <w:szCs w:val="18"/>
              </w:rPr>
            </w:pPr>
            <w:r w:rsidRPr="00992A25">
              <w:rPr>
                <w:b/>
                <w:sz w:val="18"/>
                <w:szCs w:val="18"/>
              </w:rPr>
              <w:t>Платные медицинские усл</w:t>
            </w:r>
            <w:r w:rsidRPr="00992A25">
              <w:rPr>
                <w:b/>
                <w:sz w:val="18"/>
                <w:szCs w:val="18"/>
              </w:rPr>
              <w:t>у</w:t>
            </w:r>
            <w:r w:rsidRPr="00992A25">
              <w:rPr>
                <w:b/>
                <w:sz w:val="18"/>
                <w:szCs w:val="18"/>
              </w:rPr>
              <w:t>ги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Анонимный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183-0004-24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i/>
                <w:sz w:val="18"/>
                <w:szCs w:val="18"/>
              </w:rPr>
            </w:pPr>
            <w:r w:rsidRPr="00992A25">
              <w:rPr>
                <w:i/>
                <w:sz w:val="18"/>
                <w:szCs w:val="18"/>
              </w:rPr>
              <w:t>Амбулаторно-поликлиническое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A25" w:rsidRPr="00722521" w:rsidTr="004654AF">
        <w:tc>
          <w:tcPr>
            <w:tcW w:w="959" w:type="dxa"/>
            <w:shd w:val="clear" w:color="auto" w:fill="auto"/>
            <w:vAlign w:val="center"/>
          </w:tcPr>
          <w:p w:rsid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184-</w:t>
            </w:r>
            <w:r>
              <w:rPr>
                <w:sz w:val="18"/>
                <w:szCs w:val="18"/>
              </w:rPr>
              <w:lastRenderedPageBreak/>
              <w:t>0004-24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2A25" w:rsidRPr="00992A25" w:rsidRDefault="00992A2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2A25" w:rsidRDefault="00992A2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22521" w:rsidRDefault="0065289A" w:rsidP="009A1326">
      <w:pPr>
        <w:rPr>
          <w:sz w:val="18"/>
          <w:szCs w:val="18"/>
        </w:rPr>
      </w:pPr>
    </w:p>
    <w:p w:rsidR="00936F48" w:rsidRPr="00722521" w:rsidRDefault="00936F48" w:rsidP="00936F48">
      <w:r w:rsidRPr="00722521">
        <w:t>Дата составления:</w:t>
      </w:r>
      <w:r w:rsidRPr="00722521">
        <w:rPr>
          <w:rStyle w:val="a9"/>
        </w:rPr>
        <w:t xml:space="preserve"> </w:t>
      </w:r>
      <w:fldSimple w:instr=" DOCVARIABLE fill_date \* MERGEFORMAT ">
        <w:r w:rsidR="00992A25">
          <w:rPr>
            <w:rStyle w:val="a9"/>
          </w:rPr>
          <w:t>15.04.2024</w:t>
        </w:r>
      </w:fldSimple>
      <w:r w:rsidRPr="00722521">
        <w:rPr>
          <w:rStyle w:val="a9"/>
        </w:rPr>
        <w:t> </w:t>
      </w:r>
    </w:p>
    <w:p w:rsidR="004654AF" w:rsidRPr="00722521" w:rsidRDefault="004654AF" w:rsidP="009D6532"/>
    <w:p w:rsidR="009D6532" w:rsidRPr="00722521" w:rsidRDefault="009D6532" w:rsidP="009D6532">
      <w:r w:rsidRPr="00722521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</w:pPr>
            <w:r>
              <w:t>И.О. главного врача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</w:pPr>
            <w:r>
              <w:t>Рыбалкин С.Б.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</w:tbl>
    <w:p w:rsidR="009D6532" w:rsidRPr="00722521" w:rsidRDefault="009D6532" w:rsidP="009D6532"/>
    <w:p w:rsidR="009D6532" w:rsidRPr="00722521" w:rsidRDefault="009D6532" w:rsidP="009D6532">
      <w:r w:rsidRPr="00722521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</w:pPr>
            <w:r>
              <w:t>Заместитель главного врача по клин</w:t>
            </w:r>
            <w:r>
              <w:t>и</w:t>
            </w:r>
            <w:r>
              <w:t>ко-экспертной работе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</w:pPr>
            <w:r>
              <w:t>Чулкова О.М.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992A2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Гракова Т.Е.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Вечкина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Ермолаева И.В.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Начальник ПЭО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Ширяева И.С.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Хрипунова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Машенцев М.В.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  <w:r>
              <w:t>Чумакова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A25" w:rsidRPr="00992A25" w:rsidRDefault="00992A25" w:rsidP="009D6532">
            <w:pPr>
              <w:pStyle w:val="aa"/>
            </w:pPr>
          </w:p>
        </w:tc>
      </w:tr>
      <w:tr w:rsidR="00992A25" w:rsidRPr="00992A25" w:rsidTr="00992A2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2A25" w:rsidRPr="00992A25" w:rsidRDefault="00992A25" w:rsidP="009D6532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</w:tbl>
    <w:p w:rsidR="002743B5" w:rsidRPr="00722521" w:rsidRDefault="002743B5" w:rsidP="002743B5"/>
    <w:p w:rsidR="002743B5" w:rsidRPr="00722521" w:rsidRDefault="004654AF" w:rsidP="002743B5">
      <w:r w:rsidRPr="00722521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92A25" w:rsidTr="00992A2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2A25" w:rsidRDefault="00992A25" w:rsidP="002743B5">
            <w:pPr>
              <w:pStyle w:val="aa"/>
            </w:pPr>
            <w:r w:rsidRPr="00992A25">
              <w:t>2467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2A2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2A2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2A2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2A25" w:rsidRDefault="00992A25" w:rsidP="002743B5">
            <w:pPr>
              <w:pStyle w:val="aa"/>
            </w:pPr>
            <w:r w:rsidRPr="00992A25">
              <w:t>Ивашкин П.М.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2A2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2A25" w:rsidRDefault="00992A25" w:rsidP="002743B5">
            <w:pPr>
              <w:pStyle w:val="aa"/>
            </w:pPr>
            <w:r>
              <w:t>15.04.2024</w:t>
            </w:r>
          </w:p>
        </w:tc>
      </w:tr>
      <w:tr w:rsidR="002743B5" w:rsidRPr="00992A25" w:rsidTr="00992A2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92A25" w:rsidRDefault="00992A25" w:rsidP="002743B5">
            <w:pPr>
              <w:pStyle w:val="aa"/>
              <w:rPr>
                <w:b/>
                <w:vertAlign w:val="superscript"/>
              </w:rPr>
            </w:pPr>
            <w:r w:rsidRPr="00992A25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992A2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92A25" w:rsidRDefault="00992A25" w:rsidP="002743B5">
            <w:pPr>
              <w:pStyle w:val="aa"/>
              <w:rPr>
                <w:b/>
                <w:vertAlign w:val="superscript"/>
              </w:rPr>
            </w:pPr>
            <w:r w:rsidRPr="00992A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92A2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92A25" w:rsidRDefault="00992A25" w:rsidP="002743B5">
            <w:pPr>
              <w:pStyle w:val="aa"/>
              <w:rPr>
                <w:b/>
                <w:vertAlign w:val="superscript"/>
              </w:rPr>
            </w:pPr>
            <w:r w:rsidRPr="00992A2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92A2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92A25" w:rsidRDefault="00992A25" w:rsidP="002743B5">
            <w:pPr>
              <w:pStyle w:val="aa"/>
              <w:rPr>
                <w:vertAlign w:val="superscript"/>
              </w:rPr>
            </w:pPr>
            <w:r w:rsidRPr="00992A25">
              <w:rPr>
                <w:vertAlign w:val="superscript"/>
              </w:rPr>
              <w:t>(дата)</w:t>
            </w:r>
          </w:p>
        </w:tc>
      </w:tr>
    </w:tbl>
    <w:p w:rsidR="00DC1A91" w:rsidRPr="00722521" w:rsidRDefault="00DC1A91" w:rsidP="00DC1A91"/>
    <w:sectPr w:rsidR="00DC1A91" w:rsidRPr="0072252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365" w:rsidRPr="00434A00" w:rsidRDefault="00270365" w:rsidP="00992A25">
      <w:r>
        <w:separator/>
      </w:r>
    </w:p>
  </w:endnote>
  <w:endnote w:type="continuationSeparator" w:id="1">
    <w:p w:rsidR="00270365" w:rsidRPr="00434A00" w:rsidRDefault="00270365" w:rsidP="0099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365" w:rsidRPr="00434A00" w:rsidRDefault="00270365" w:rsidP="00992A25">
      <w:r>
        <w:separator/>
      </w:r>
    </w:p>
  </w:footnote>
  <w:footnote w:type="continuationSeparator" w:id="1">
    <w:p w:rsidR="00270365" w:rsidRPr="00434A00" w:rsidRDefault="00270365" w:rsidP="00992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83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бюджетное учреждение здравоохранения «Пензенский областной клинический центр специализированных видов медицинской помощи»"/>
    <w:docVar w:name="close_doc_flag" w:val="0"/>
    <w:docVar w:name="doc_name" w:val="Документ83"/>
    <w:docVar w:name="doc_type" w:val="5"/>
    <w:docVar w:name="fill_date" w:val="15.04.2024"/>
    <w:docVar w:name="org_guid" w:val="861C8117FFD64EB6884B80EF5A4711E9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И.О. главного врача"/>
    <w:docVar w:name="pred_fio" w:val="Рыбалкин С.Б."/>
    <w:docVar w:name="rbtd_adr" w:val="     "/>
    <w:docVar w:name="rbtd_name" w:val="Государственное бюджетное учреждение здравоохранения «Пензенский областной клинический центр специализированных видов медицинской помощи»"/>
    <w:docVar w:name="step_test" w:val="6"/>
    <w:docVar w:name="sv_docs" w:val="1"/>
  </w:docVars>
  <w:rsids>
    <w:rsidRoot w:val="00992A25"/>
    <w:rsid w:val="0002033E"/>
    <w:rsid w:val="000C5130"/>
    <w:rsid w:val="000D3760"/>
    <w:rsid w:val="000F0714"/>
    <w:rsid w:val="00196135"/>
    <w:rsid w:val="001A7AC3"/>
    <w:rsid w:val="001B19D8"/>
    <w:rsid w:val="00232D6E"/>
    <w:rsid w:val="00237B32"/>
    <w:rsid w:val="00270365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1AC5"/>
    <w:rsid w:val="005F64E6"/>
    <w:rsid w:val="00642E12"/>
    <w:rsid w:val="0065289A"/>
    <w:rsid w:val="0067226F"/>
    <w:rsid w:val="006E4DFC"/>
    <w:rsid w:val="00703D31"/>
    <w:rsid w:val="00722521"/>
    <w:rsid w:val="00725C51"/>
    <w:rsid w:val="007C28B4"/>
    <w:rsid w:val="00820552"/>
    <w:rsid w:val="00936F48"/>
    <w:rsid w:val="009647F7"/>
    <w:rsid w:val="00992A25"/>
    <w:rsid w:val="009A1326"/>
    <w:rsid w:val="009C7070"/>
    <w:rsid w:val="009D6532"/>
    <w:rsid w:val="00A026A4"/>
    <w:rsid w:val="00AF1EDF"/>
    <w:rsid w:val="00B12F45"/>
    <w:rsid w:val="00B2089E"/>
    <w:rsid w:val="00B3448B"/>
    <w:rsid w:val="00B874F5"/>
    <w:rsid w:val="00BA560A"/>
    <w:rsid w:val="00BB6C8B"/>
    <w:rsid w:val="00C01AD1"/>
    <w:rsid w:val="00C0355B"/>
    <w:rsid w:val="00C93056"/>
    <w:rsid w:val="00CA2E96"/>
    <w:rsid w:val="00CD2568"/>
    <w:rsid w:val="00D11966"/>
    <w:rsid w:val="00DC0F74"/>
    <w:rsid w:val="00DC1A91"/>
    <w:rsid w:val="00DC2792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92A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92A25"/>
    <w:rPr>
      <w:sz w:val="24"/>
    </w:rPr>
  </w:style>
  <w:style w:type="paragraph" w:styleId="ad">
    <w:name w:val="footer"/>
    <w:basedOn w:val="a"/>
    <w:link w:val="ae"/>
    <w:rsid w:val="00992A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92A2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27</TotalTime>
  <Pages>14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ISteri4ka</dc:creator>
  <cp:keywords/>
  <dc:description/>
  <cp:lastModifiedBy>iot</cp:lastModifiedBy>
  <cp:revision>3</cp:revision>
  <dcterms:created xsi:type="dcterms:W3CDTF">2024-04-12T12:45:00Z</dcterms:created>
  <dcterms:modified xsi:type="dcterms:W3CDTF">2024-05-21T07:02:00Z</dcterms:modified>
</cp:coreProperties>
</file>